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0B" w:rsidRPr="00CE4CF1" w:rsidRDefault="0033500B" w:rsidP="007011F0">
      <w:pPr>
        <w:pStyle w:val="a3"/>
        <w:spacing w:before="0" w:beforeAutospacing="0" w:after="0" w:afterAutospacing="0" w:line="240" w:lineRule="atLeast"/>
        <w:rPr>
          <w:i/>
          <w:sz w:val="20"/>
          <w:szCs w:val="20"/>
        </w:rPr>
      </w:pPr>
      <w:r w:rsidRPr="009A7F9F">
        <w:rPr>
          <w:b/>
          <w:bCs/>
          <w:sz w:val="20"/>
          <w:szCs w:val="20"/>
        </w:rPr>
        <w:t xml:space="preserve">I. </w:t>
      </w:r>
      <w:r w:rsidRPr="00CE4CF1">
        <w:rPr>
          <w:b/>
          <w:bCs/>
          <w:i/>
          <w:sz w:val="20"/>
          <w:szCs w:val="20"/>
        </w:rPr>
        <w:t>Первоначальные действия.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sz w:val="20"/>
          <w:szCs w:val="20"/>
        </w:rPr>
        <w:t xml:space="preserve">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 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 </w:t>
      </w:r>
      <w:r w:rsidRPr="009A7F9F">
        <w:rPr>
          <w:b/>
          <w:bCs/>
          <w:sz w:val="20"/>
          <w:szCs w:val="20"/>
        </w:rPr>
        <w:t>подать заявление об изменении порядка и способа исполнения решения суда</w:t>
      </w:r>
      <w:r w:rsidRPr="009A7F9F">
        <w:rPr>
          <w:sz w:val="20"/>
          <w:szCs w:val="20"/>
        </w:rPr>
        <w:t xml:space="preserve">. 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 Копию определения суда о замене взыскателя </w:t>
      </w:r>
      <w:r w:rsidRPr="009A7F9F">
        <w:rPr>
          <w:b/>
          <w:bCs/>
          <w:sz w:val="20"/>
          <w:szCs w:val="20"/>
        </w:rPr>
        <w:t>необходимо предоставить в органы опеки и попечительства для приобщения к личному делу подопечного.</w:t>
      </w:r>
    </w:p>
    <w:p w:rsidR="009A7F9F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  <w:lang w:val="en-US"/>
        </w:rPr>
      </w:pPr>
      <w:r w:rsidRPr="009A7F9F">
        <w:rPr>
          <w:sz w:val="20"/>
          <w:szCs w:val="20"/>
        </w:rPr>
        <w:t xml:space="preserve"> 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 </w:t>
      </w:r>
      <w:r w:rsidRPr="009A7F9F">
        <w:rPr>
          <w:b/>
          <w:bCs/>
          <w:sz w:val="20"/>
          <w:szCs w:val="20"/>
        </w:rPr>
        <w:t>Копию данного постановления необходимо предоставить в органы опеки и попечительства для приобщения к личному делу подопечного.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sz w:val="20"/>
          <w:szCs w:val="20"/>
        </w:rPr>
        <w:t xml:space="preserve"> </w:t>
      </w:r>
      <w:proofErr w:type="gramStart"/>
      <w:r w:rsidRPr="009A7F9F">
        <w:rPr>
          <w:sz w:val="20"/>
          <w:szCs w:val="20"/>
        </w:rPr>
        <w:t>Необходимо знать, что в соответствии со ст. 50 Федерального закона от 02.10.2007 N 229-ФЗ «Об исполнительном производстве» 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</w:t>
      </w:r>
      <w:proofErr w:type="gramEnd"/>
      <w:r w:rsidRPr="009A7F9F">
        <w:rPr>
          <w:sz w:val="20"/>
          <w:szCs w:val="20"/>
        </w:rPr>
        <w:t xml:space="preserve">, </w:t>
      </w:r>
      <w:proofErr w:type="gramStart"/>
      <w:r w:rsidRPr="009A7F9F">
        <w:rPr>
          <w:sz w:val="20"/>
          <w:szCs w:val="20"/>
        </w:rPr>
        <w:lastRenderedPageBreak/>
        <w:t>возникающим</w:t>
      </w:r>
      <w:proofErr w:type="gramEnd"/>
      <w:r w:rsidRPr="009A7F9F">
        <w:rPr>
          <w:sz w:val="20"/>
          <w:szCs w:val="20"/>
        </w:rPr>
        <w:t xml:space="preserve">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sz w:val="20"/>
          <w:szCs w:val="20"/>
        </w:rPr>
        <w:t xml:space="preserve">По запросу стороны по исполнительному производству судебный пристав-исполнитель выносит постановление о расчете задолженности по алиментам. По мере необходимости, в соответствии с планом по защите прав ребенка, </w:t>
      </w:r>
      <w:r w:rsidRPr="009A7F9F">
        <w:rPr>
          <w:b/>
          <w:bCs/>
          <w:sz w:val="20"/>
          <w:szCs w:val="20"/>
        </w:rPr>
        <w:t>копию постановления о расчете задолженности по алиментам необходимо предоставлять в органы опеки и попечительства для приобщения к личному делу подопечного.</w:t>
      </w:r>
    </w:p>
    <w:p w:rsidR="00146FB9" w:rsidRPr="00CE4CF1" w:rsidRDefault="00146FB9" w:rsidP="007011F0">
      <w:pPr>
        <w:pStyle w:val="a3"/>
        <w:spacing w:before="0" w:beforeAutospacing="0" w:after="0" w:afterAutospacing="0" w:line="240" w:lineRule="atLeast"/>
        <w:jc w:val="both"/>
        <w:rPr>
          <w:i/>
          <w:sz w:val="20"/>
          <w:szCs w:val="20"/>
        </w:rPr>
      </w:pPr>
      <w:r w:rsidRPr="009A7F9F">
        <w:rPr>
          <w:b/>
          <w:bCs/>
          <w:sz w:val="20"/>
          <w:szCs w:val="20"/>
        </w:rPr>
        <w:t xml:space="preserve">II. </w:t>
      </w:r>
      <w:r w:rsidRPr="00CE4CF1">
        <w:rPr>
          <w:b/>
          <w:bCs/>
          <w:i/>
          <w:sz w:val="20"/>
          <w:szCs w:val="20"/>
        </w:rPr>
        <w:t>Длительное время не поступают алименты — что делать?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sz w:val="20"/>
          <w:szCs w:val="20"/>
        </w:rPr>
        <w:t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 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b/>
          <w:bCs/>
          <w:sz w:val="20"/>
          <w:szCs w:val="20"/>
        </w:rPr>
        <w:t xml:space="preserve">1) </w:t>
      </w:r>
      <w:r w:rsidRPr="00CE4CF1">
        <w:rPr>
          <w:b/>
          <w:bCs/>
          <w:i/>
          <w:sz w:val="20"/>
          <w:szCs w:val="20"/>
        </w:rPr>
        <w:t>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</w:t>
      </w:r>
      <w:r w:rsidRPr="00CE4CF1">
        <w:rPr>
          <w:i/>
          <w:sz w:val="20"/>
          <w:szCs w:val="20"/>
        </w:rPr>
        <w:t>.</w:t>
      </w:r>
      <w:r w:rsidRPr="009A7F9F">
        <w:rPr>
          <w:sz w:val="20"/>
          <w:szCs w:val="20"/>
        </w:rPr>
        <w:t xml:space="preserve"> В данном случае судебный пристав-исполнитель по своей инициативе или по заявлению взыскателя выносит постановление о розыске должника, которое </w:t>
      </w:r>
      <w:r w:rsidRPr="009A7F9F">
        <w:rPr>
          <w:sz w:val="20"/>
          <w:szCs w:val="20"/>
        </w:rPr>
        <w:lastRenderedPageBreak/>
        <w:t xml:space="preserve">утверждается старшим судебным приставом или его заместителем. </w:t>
      </w:r>
      <w:r w:rsidRPr="009A7F9F">
        <w:rPr>
          <w:b/>
          <w:bCs/>
          <w:sz w:val="20"/>
          <w:szCs w:val="20"/>
        </w:rPr>
        <w:t>Копию данного постановления необходимо предоставить в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b/>
          <w:bCs/>
          <w:sz w:val="20"/>
          <w:szCs w:val="20"/>
        </w:rPr>
        <w:t>2) В случае если судебный пристав-исполнитель не может найти доход или имущество должника.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sz w:val="20"/>
          <w:szCs w:val="20"/>
        </w:rPr>
        <w:t xml:space="preserve">Если судебный пристав-исполнитель не может найти доход или имущество должника, на которое возможно обратить взыскание - это может означать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 В соответствии со ст. 67 Федерального закона от 02.10.2007 N 229-ФЗ «Об исполнительном производстве»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 </w:t>
      </w:r>
      <w:proofErr w:type="gramStart"/>
      <w:r w:rsidRPr="009A7F9F">
        <w:rPr>
          <w:sz w:val="20"/>
          <w:szCs w:val="20"/>
        </w:rPr>
        <w:t>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9A7F9F">
        <w:rPr>
          <w:sz w:val="20"/>
          <w:szCs w:val="20"/>
        </w:rPr>
        <w:t xml:space="preserve"> </w:t>
      </w:r>
      <w:r w:rsidRPr="009A7F9F">
        <w:rPr>
          <w:b/>
          <w:bCs/>
          <w:sz w:val="20"/>
          <w:szCs w:val="20"/>
        </w:rPr>
        <w:t xml:space="preserve">Копию постановления о </w:t>
      </w:r>
      <w:proofErr w:type="gramStart"/>
      <w:r w:rsidRPr="009A7F9F">
        <w:rPr>
          <w:b/>
          <w:bCs/>
          <w:sz w:val="20"/>
          <w:szCs w:val="20"/>
        </w:rPr>
        <w:t>временном</w:t>
      </w:r>
      <w:proofErr w:type="gramEnd"/>
      <w:r w:rsidRPr="009A7F9F">
        <w:rPr>
          <w:b/>
          <w:bCs/>
          <w:sz w:val="20"/>
          <w:szCs w:val="20"/>
        </w:rPr>
        <w:t xml:space="preserve"> ограничений на выезд должника из Российской Федерации необходимо предоставить в органы опеки и попечительства для приобщения к личному делу подопечного. </w:t>
      </w:r>
      <w:r w:rsidRPr="009A7F9F">
        <w:rPr>
          <w:sz w:val="20"/>
          <w:szCs w:val="20"/>
        </w:rPr>
        <w:t xml:space="preserve">Кроме того, законодательством Российской Федерации предусмотрена уголовная ответственность должников за злостное уклонение от уплаты алиментов. Таким образом, в случае длительной (как правило, более 6 месяцев) невыплаты алиментов на содержание подопечного ребенка, опекуну (попечителю) необходимо подать заявление в службу </w:t>
      </w:r>
      <w:r w:rsidRPr="009A7F9F">
        <w:rPr>
          <w:sz w:val="20"/>
          <w:szCs w:val="20"/>
        </w:rPr>
        <w:lastRenderedPageBreak/>
        <w:t xml:space="preserve">судебных приставов с просьбой рассмотреть вопрос о привлечении родителя (родителей) к уголовной ответственности. </w:t>
      </w:r>
      <w:r w:rsidRPr="009A7F9F">
        <w:rPr>
          <w:b/>
          <w:bCs/>
          <w:sz w:val="20"/>
          <w:szCs w:val="20"/>
        </w:rPr>
        <w:t>Копию указанного заявления с отметкой о принятии службой судебных приставов необходимо предоставить в органы опеки и попечительства для приобщения к личному делу подопечного.</w:t>
      </w:r>
    </w:p>
    <w:p w:rsidR="00146FB9" w:rsidRPr="009A7F9F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9A7F9F">
        <w:rPr>
          <w:b/>
          <w:bCs/>
          <w:sz w:val="20"/>
          <w:szCs w:val="20"/>
        </w:rPr>
        <w:t xml:space="preserve">III. </w:t>
      </w:r>
      <w:r w:rsidRPr="00CE4CF1">
        <w:rPr>
          <w:b/>
          <w:bCs/>
          <w:i/>
          <w:sz w:val="20"/>
          <w:szCs w:val="20"/>
        </w:rPr>
        <w:t>Обжалование действий (бездействий) судебных приставов-исполнителей.</w:t>
      </w:r>
    </w:p>
    <w:p w:rsidR="00146FB9" w:rsidRDefault="00146FB9" w:rsidP="007011F0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0"/>
          <w:szCs w:val="20"/>
        </w:rPr>
      </w:pPr>
      <w:proofErr w:type="gramStart"/>
      <w:r w:rsidRPr="009A7F9F">
        <w:rPr>
          <w:sz w:val="20"/>
          <w:szCs w:val="20"/>
        </w:rPr>
        <w:t>В соответствии со ст. 121 Федерального закона от 02.10.2007 N 229-ФЗ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  <w:r w:rsidRPr="009A7F9F">
        <w:rPr>
          <w:sz w:val="20"/>
          <w:szCs w:val="20"/>
        </w:rPr>
        <w:t xml:space="preserve"> Таким образом, в случае неисполнения судебным приставо</w:t>
      </w:r>
      <w:proofErr w:type="gramStart"/>
      <w:r w:rsidRPr="009A7F9F">
        <w:rPr>
          <w:sz w:val="20"/>
          <w:szCs w:val="20"/>
        </w:rPr>
        <w:t>м-</w:t>
      </w:r>
      <w:proofErr w:type="gramEnd"/>
      <w:r w:rsidRPr="009A7F9F">
        <w:rPr>
          <w:sz w:val="20"/>
          <w:szCs w:val="20"/>
        </w:rPr>
        <w:t xml:space="preserve"> 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 </w:t>
      </w:r>
      <w:r w:rsidRPr="009A7F9F">
        <w:rPr>
          <w:b/>
          <w:bCs/>
          <w:sz w:val="20"/>
          <w:szCs w:val="20"/>
        </w:rPr>
        <w:t>Копию указанной жалобы с отметкой о принятии службой судебных приставов необходимо предоставить в органы опеки и попечительства для приобщения к личному делу подопечного.</w:t>
      </w:r>
    </w:p>
    <w:p w:rsidR="00CE4CF1" w:rsidRPr="009A7F9F" w:rsidRDefault="00CE4CF1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146FB9" w:rsidRDefault="00146FB9" w:rsidP="007011F0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0"/>
          <w:szCs w:val="20"/>
        </w:rPr>
      </w:pPr>
      <w:r w:rsidRPr="009A7F9F">
        <w:rPr>
          <w:b/>
          <w:bCs/>
          <w:sz w:val="20"/>
          <w:szCs w:val="20"/>
        </w:rPr>
        <w:t xml:space="preserve">IV. </w:t>
      </w:r>
      <w:r w:rsidRPr="00CE4CF1">
        <w:rPr>
          <w:b/>
          <w:bCs/>
          <w:i/>
          <w:sz w:val="20"/>
          <w:szCs w:val="20"/>
        </w:rPr>
        <w:t>Ответственность опекунов, попечителей, приемных родителей</w:t>
      </w:r>
    </w:p>
    <w:p w:rsidR="00CE4CF1" w:rsidRPr="009A7F9F" w:rsidRDefault="00CE4CF1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146FB9" w:rsidRDefault="00146FB9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  <w:lang w:val="en-US"/>
        </w:rPr>
      </w:pPr>
      <w:r w:rsidRPr="00CE4CF1">
        <w:rPr>
          <w:b/>
          <w:sz w:val="20"/>
          <w:szCs w:val="20"/>
        </w:rPr>
        <w:t>Опекуны и попечители несут уголовную ответственность, административную ответственность за свои действия или бездействия</w:t>
      </w:r>
      <w:r w:rsidRPr="009A7F9F">
        <w:rPr>
          <w:sz w:val="20"/>
          <w:szCs w:val="20"/>
        </w:rPr>
        <w:t xml:space="preserve"> в порядке, установленном соответственно законодательством Российской Федерации, законодательством субъектов Российской Федерации (п. 4 ст. 26 Федерального закона от 24.04.2008 № 48-ФЗ «Об опеке и попечительстве»).</w:t>
      </w:r>
    </w:p>
    <w:p w:rsidR="007011F0" w:rsidRDefault="007011F0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  <w:lang w:val="en-US"/>
        </w:rPr>
      </w:pPr>
    </w:p>
    <w:p w:rsidR="00CE4CF1" w:rsidRDefault="00CE4CF1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  <w:lang w:val="en-US"/>
        </w:rPr>
      </w:pPr>
    </w:p>
    <w:p w:rsidR="00CE4CF1" w:rsidRDefault="00CE4CF1" w:rsidP="00CE4CF1">
      <w:pPr>
        <w:pStyle w:val="30"/>
        <w:shd w:val="clear" w:color="auto" w:fill="auto"/>
        <w:spacing w:after="161"/>
        <w:ind w:right="20" w:firstLine="0"/>
        <w:rPr>
          <w:sz w:val="22"/>
          <w:szCs w:val="22"/>
        </w:rPr>
      </w:pPr>
    </w:p>
    <w:p w:rsidR="00CE4CF1" w:rsidRDefault="00CE4CF1" w:rsidP="00CE4CF1">
      <w:pPr>
        <w:pStyle w:val="30"/>
        <w:shd w:val="clear" w:color="auto" w:fill="auto"/>
        <w:spacing w:after="161"/>
        <w:ind w:left="20" w:right="20"/>
        <w:rPr>
          <w:sz w:val="22"/>
          <w:szCs w:val="22"/>
        </w:rPr>
      </w:pPr>
    </w:p>
    <w:p w:rsidR="00CE4CF1" w:rsidRDefault="00CE4CF1" w:rsidP="00CE4CF1">
      <w:pPr>
        <w:pStyle w:val="30"/>
        <w:shd w:val="clear" w:color="auto" w:fill="auto"/>
        <w:spacing w:after="161"/>
        <w:ind w:left="20" w:right="20"/>
        <w:rPr>
          <w:sz w:val="22"/>
          <w:szCs w:val="22"/>
        </w:rPr>
      </w:pPr>
    </w:p>
    <w:p w:rsidR="00CE4CF1" w:rsidRDefault="00CE4CF1" w:rsidP="00CE4CF1">
      <w:pPr>
        <w:pStyle w:val="30"/>
        <w:shd w:val="clear" w:color="auto" w:fill="auto"/>
        <w:spacing w:after="161"/>
        <w:ind w:left="20" w:right="20"/>
        <w:rPr>
          <w:sz w:val="22"/>
          <w:szCs w:val="22"/>
        </w:rPr>
      </w:pPr>
    </w:p>
    <w:p w:rsidR="00CE4CF1" w:rsidRDefault="00CE4CF1" w:rsidP="00CE4CF1">
      <w:pPr>
        <w:pStyle w:val="30"/>
        <w:shd w:val="clear" w:color="auto" w:fill="auto"/>
        <w:spacing w:after="161"/>
        <w:ind w:left="20" w:right="20"/>
        <w:rPr>
          <w:sz w:val="22"/>
          <w:szCs w:val="22"/>
        </w:rPr>
      </w:pPr>
    </w:p>
    <w:p w:rsidR="00CE4CF1" w:rsidRDefault="00CE4CF1" w:rsidP="00CE4CF1">
      <w:pPr>
        <w:pStyle w:val="30"/>
        <w:shd w:val="clear" w:color="auto" w:fill="auto"/>
        <w:spacing w:after="161"/>
        <w:ind w:left="20" w:right="20"/>
        <w:rPr>
          <w:sz w:val="22"/>
          <w:szCs w:val="22"/>
        </w:rPr>
      </w:pPr>
    </w:p>
    <w:p w:rsidR="00CE4CF1" w:rsidRDefault="00CE4CF1" w:rsidP="00CE4CF1">
      <w:pPr>
        <w:pStyle w:val="30"/>
        <w:shd w:val="clear" w:color="auto" w:fill="auto"/>
        <w:spacing w:after="161"/>
        <w:ind w:left="20" w:right="20"/>
        <w:rPr>
          <w:sz w:val="22"/>
          <w:szCs w:val="22"/>
        </w:rPr>
      </w:pPr>
    </w:p>
    <w:p w:rsidR="00CE4CF1" w:rsidRDefault="00CE4CF1" w:rsidP="00CE4CF1">
      <w:pPr>
        <w:pStyle w:val="30"/>
        <w:shd w:val="clear" w:color="auto" w:fill="auto"/>
        <w:spacing w:after="161"/>
        <w:ind w:right="20" w:firstLine="0"/>
        <w:rPr>
          <w:sz w:val="22"/>
          <w:szCs w:val="22"/>
        </w:rPr>
      </w:pPr>
    </w:p>
    <w:p w:rsidR="00CE4CF1" w:rsidRPr="0083119B" w:rsidRDefault="00CE4CF1" w:rsidP="00CE4CF1">
      <w:pPr>
        <w:pStyle w:val="30"/>
        <w:shd w:val="clear" w:color="auto" w:fill="auto"/>
        <w:spacing w:after="161"/>
        <w:ind w:left="20" w:right="20"/>
        <w:rPr>
          <w:sz w:val="22"/>
          <w:szCs w:val="22"/>
        </w:rPr>
      </w:pPr>
    </w:p>
    <w:p w:rsidR="00CE4CF1" w:rsidRP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jc w:val="center"/>
        <w:rPr>
          <w:b/>
          <w:i/>
          <w:sz w:val="24"/>
          <w:szCs w:val="24"/>
        </w:rPr>
      </w:pPr>
      <w:r w:rsidRPr="00CE4CF1">
        <w:rPr>
          <w:b/>
          <w:i/>
          <w:sz w:val="24"/>
          <w:szCs w:val="24"/>
        </w:rPr>
        <w:t xml:space="preserve">Управление социальной защиты населения находится по адресу: г. Верхнеуральск, ул. </w:t>
      </w:r>
      <w:proofErr w:type="gramStart"/>
      <w:r w:rsidRPr="00CE4CF1">
        <w:rPr>
          <w:b/>
          <w:i/>
          <w:sz w:val="24"/>
          <w:szCs w:val="24"/>
        </w:rPr>
        <w:t>Советская</w:t>
      </w:r>
      <w:proofErr w:type="gramEnd"/>
      <w:r w:rsidRPr="00CE4CF1">
        <w:rPr>
          <w:b/>
          <w:i/>
          <w:sz w:val="24"/>
          <w:szCs w:val="24"/>
        </w:rPr>
        <w:t>, д. 17</w:t>
      </w:r>
    </w:p>
    <w:p w:rsidR="00CE4CF1" w:rsidRP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jc w:val="center"/>
        <w:rPr>
          <w:b/>
          <w:i/>
          <w:sz w:val="24"/>
          <w:szCs w:val="24"/>
        </w:rPr>
      </w:pPr>
    </w:p>
    <w:p w:rsidR="00CE4CF1" w:rsidRP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jc w:val="center"/>
        <w:rPr>
          <w:b/>
          <w:i/>
          <w:sz w:val="24"/>
          <w:szCs w:val="24"/>
        </w:rPr>
      </w:pPr>
      <w:proofErr w:type="spellStart"/>
      <w:r w:rsidRPr="00CE4CF1">
        <w:rPr>
          <w:b/>
          <w:i/>
          <w:sz w:val="24"/>
          <w:szCs w:val="24"/>
        </w:rPr>
        <w:t>Каб</w:t>
      </w:r>
      <w:proofErr w:type="spellEnd"/>
      <w:r w:rsidRPr="00CE4CF1">
        <w:rPr>
          <w:b/>
          <w:i/>
          <w:sz w:val="24"/>
          <w:szCs w:val="24"/>
        </w:rPr>
        <w:t>. № 8 Отдел опеки и попечительства</w:t>
      </w:r>
    </w:p>
    <w:p w:rsidR="00CE4CF1" w:rsidRP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jc w:val="center"/>
        <w:rPr>
          <w:b/>
          <w:i/>
          <w:sz w:val="24"/>
          <w:szCs w:val="24"/>
        </w:rPr>
      </w:pPr>
    </w:p>
    <w:p w:rsidR="00CE4CF1" w:rsidRP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jc w:val="center"/>
        <w:rPr>
          <w:sz w:val="24"/>
          <w:szCs w:val="24"/>
        </w:rPr>
      </w:pPr>
      <w:r w:rsidRPr="00CE4CF1">
        <w:rPr>
          <w:b/>
          <w:i/>
          <w:sz w:val="24"/>
          <w:szCs w:val="24"/>
        </w:rPr>
        <w:t>Тел: 8 (35143) 2-22-95</w:t>
      </w: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right="20" w:firstLine="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rPr>
          <w:lang w:val="en-US"/>
        </w:rPr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rPr>
          <w:lang w:val="en-US"/>
        </w:rPr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P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rPr>
          <w:lang w:val="en-US"/>
        </w:rPr>
      </w:pPr>
    </w:p>
    <w:p w:rsidR="00CE4CF1" w:rsidRP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  <w:rPr>
          <w:lang w:val="en-US"/>
        </w:rPr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left="20" w:right="20" w:firstLine="360"/>
      </w:pPr>
    </w:p>
    <w:p w:rsidR="00CE4CF1" w:rsidRDefault="00CE4CF1" w:rsidP="00CE4CF1">
      <w:pPr>
        <w:pStyle w:val="a7"/>
        <w:shd w:val="clear" w:color="auto" w:fill="auto"/>
        <w:spacing w:after="0" w:line="235" w:lineRule="exact"/>
        <w:ind w:right="20" w:firstLine="0"/>
      </w:pPr>
    </w:p>
    <w:p w:rsidR="00CE4CF1" w:rsidRDefault="00CE4CF1" w:rsidP="00CE4CF1">
      <w:pPr>
        <w:framePr w:h="1376" w:hRule="exact" w:wrap="notBeside" w:vAnchor="text" w:hAnchor="text" w:xAlign="center" w:y="-25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F1" w:rsidRPr="0083119B" w:rsidRDefault="00CE4CF1" w:rsidP="00CE4CF1">
      <w:pPr>
        <w:spacing w:after="0" w:line="0" w:lineRule="atLeast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3119B">
        <w:rPr>
          <w:rFonts w:ascii="Times New Roman" w:hAnsi="Times New Roman" w:cs="Times New Roman"/>
        </w:rPr>
        <w:t>Управление социальной защиты</w:t>
      </w:r>
    </w:p>
    <w:p w:rsidR="00CE4CF1" w:rsidRPr="0083119B" w:rsidRDefault="00CE4CF1" w:rsidP="00CE4CF1">
      <w:pPr>
        <w:spacing w:after="0" w:line="0" w:lineRule="atLeast"/>
        <w:ind w:firstLine="284"/>
        <w:jc w:val="center"/>
        <w:rPr>
          <w:rFonts w:ascii="Times New Roman" w:hAnsi="Times New Roman" w:cs="Times New Roman"/>
        </w:rPr>
      </w:pPr>
      <w:r w:rsidRPr="0083119B">
        <w:rPr>
          <w:rFonts w:ascii="Times New Roman" w:hAnsi="Times New Roman" w:cs="Times New Roman"/>
        </w:rPr>
        <w:t>населения администрации</w:t>
      </w:r>
    </w:p>
    <w:p w:rsidR="00CE4CF1" w:rsidRPr="0083119B" w:rsidRDefault="00CE4CF1" w:rsidP="00CE4CF1">
      <w:pPr>
        <w:spacing w:after="0" w:line="0" w:lineRule="atLeast"/>
        <w:ind w:firstLine="284"/>
        <w:jc w:val="center"/>
        <w:rPr>
          <w:rFonts w:ascii="Times New Roman" w:hAnsi="Times New Roman" w:cs="Times New Roman"/>
        </w:rPr>
      </w:pPr>
      <w:r w:rsidRPr="0083119B">
        <w:rPr>
          <w:rFonts w:ascii="Times New Roman" w:hAnsi="Times New Roman" w:cs="Times New Roman"/>
        </w:rPr>
        <w:t>Верхнеуральского муниципального района</w:t>
      </w:r>
    </w:p>
    <w:p w:rsidR="00CE4CF1" w:rsidRDefault="00CE4CF1" w:rsidP="00CE4CF1">
      <w:pPr>
        <w:pStyle w:val="40"/>
        <w:shd w:val="clear" w:color="auto" w:fill="auto"/>
        <w:spacing w:before="179" w:after="236"/>
        <w:ind w:firstLine="284"/>
      </w:pPr>
    </w:p>
    <w:p w:rsidR="00CE4CF1" w:rsidRPr="00D76286" w:rsidRDefault="00CE4CF1" w:rsidP="00CE4CF1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D76286">
        <w:rPr>
          <w:rFonts w:ascii="Times New Roman" w:hAnsi="Times New Roman" w:cs="Times New Roman"/>
          <w:b/>
          <w:sz w:val="26"/>
          <w:szCs w:val="26"/>
        </w:rPr>
        <w:t>Отдел опеки и попечительства</w:t>
      </w:r>
      <w:bookmarkEnd w:id="0"/>
    </w:p>
    <w:p w:rsidR="00CE4CF1" w:rsidRDefault="00CE4CF1" w:rsidP="00CE4CF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4CF1" w:rsidRPr="00CE4CF1" w:rsidRDefault="00CE4CF1" w:rsidP="00CE4CF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4CF1" w:rsidRPr="00CE4CF1" w:rsidRDefault="00CE4CF1" w:rsidP="00CE4CF1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915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опекуну по взысканию алиментов</w:t>
      </w:r>
    </w:p>
    <w:p w:rsidR="00CE4CF1" w:rsidRPr="00CE4CF1" w:rsidRDefault="00CE4CF1" w:rsidP="007011F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E4CF1" w:rsidRPr="00CE4CF1" w:rsidRDefault="00CE4CF1" w:rsidP="00CE4CF1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923540" cy="1922078"/>
            <wp:effectExtent l="19050" t="0" r="0" b="0"/>
            <wp:docPr id="15" name="Рисунок 15" descr="C:\Users\User\Desktop\т    про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т    проп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2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F1" w:rsidRDefault="00CE4CF1" w:rsidP="00CE4CF1">
      <w:pPr>
        <w:pStyle w:val="50"/>
        <w:shd w:val="clear" w:color="auto" w:fill="auto"/>
        <w:spacing w:before="600" w:after="120" w:line="120" w:lineRule="auto"/>
        <w:ind w:left="23" w:right="23"/>
        <w:jc w:val="center"/>
        <w:rPr>
          <w:b/>
          <w:sz w:val="28"/>
          <w:szCs w:val="28"/>
          <w:lang w:val="en-US"/>
        </w:rPr>
      </w:pPr>
      <w:r w:rsidRPr="00ED7EB9">
        <w:rPr>
          <w:b/>
          <w:sz w:val="28"/>
          <w:szCs w:val="28"/>
        </w:rPr>
        <w:t>Верхнеуральск</w:t>
      </w:r>
    </w:p>
    <w:p w:rsidR="00CE4CF1" w:rsidRPr="004A37E3" w:rsidRDefault="00CE4CF1" w:rsidP="00CE4CF1">
      <w:pPr>
        <w:pStyle w:val="50"/>
        <w:shd w:val="clear" w:color="auto" w:fill="auto"/>
        <w:spacing w:after="165"/>
        <w:ind w:left="20" w:right="20"/>
        <w:jc w:val="center"/>
        <w:rPr>
          <w:b/>
          <w:sz w:val="28"/>
          <w:szCs w:val="28"/>
          <w:lang w:val="en-US"/>
        </w:rPr>
      </w:pPr>
    </w:p>
    <w:p w:rsidR="007011F0" w:rsidRPr="00CE4CF1" w:rsidRDefault="00CE4CF1" w:rsidP="00CE4CF1">
      <w:pPr>
        <w:pStyle w:val="50"/>
        <w:shd w:val="clear" w:color="auto" w:fill="auto"/>
        <w:spacing w:after="165"/>
        <w:ind w:left="20" w:right="20"/>
        <w:jc w:val="center"/>
        <w:rPr>
          <w:sz w:val="18"/>
          <w:szCs w:val="18"/>
        </w:rPr>
      </w:pPr>
      <w:r w:rsidRPr="007C73F6">
        <w:rPr>
          <w:sz w:val="18"/>
          <w:szCs w:val="18"/>
        </w:rPr>
        <w:t>201</w:t>
      </w:r>
      <w:r>
        <w:rPr>
          <w:sz w:val="18"/>
          <w:szCs w:val="18"/>
        </w:rPr>
        <w:t>9 г.</w:t>
      </w:r>
    </w:p>
    <w:sectPr w:rsidR="007011F0" w:rsidRPr="00CE4CF1" w:rsidSect="00CE4CF1">
      <w:pgSz w:w="16838" w:h="11906" w:orient="landscape"/>
      <w:pgMar w:top="851" w:right="395" w:bottom="567" w:left="709" w:header="708" w:footer="708" w:gutter="0"/>
      <w:cols w:num="3" w:space="9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7A"/>
    <w:multiLevelType w:val="multilevel"/>
    <w:tmpl w:val="ED1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B58"/>
    <w:rsid w:val="001317F3"/>
    <w:rsid w:val="0014645C"/>
    <w:rsid w:val="00146FB9"/>
    <w:rsid w:val="0033500B"/>
    <w:rsid w:val="007011F0"/>
    <w:rsid w:val="00915B58"/>
    <w:rsid w:val="009A7F9F"/>
    <w:rsid w:val="00CE4CF1"/>
    <w:rsid w:val="00F3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</w:style>
  <w:style w:type="paragraph" w:styleId="1">
    <w:name w:val="heading 1"/>
    <w:basedOn w:val="a"/>
    <w:link w:val="10"/>
    <w:uiPriority w:val="9"/>
    <w:qFormat/>
    <w:rsid w:val="00915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46F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1F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7"/>
    <w:uiPriority w:val="99"/>
    <w:rsid w:val="00CE4CF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E4CF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E4CF1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1"/>
    <w:uiPriority w:val="99"/>
    <w:rsid w:val="00CE4CF1"/>
    <w:pPr>
      <w:shd w:val="clear" w:color="auto" w:fill="FFFFFF"/>
      <w:spacing w:after="180" w:line="226" w:lineRule="exact"/>
      <w:ind w:hanging="20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E4CF1"/>
  </w:style>
  <w:style w:type="paragraph" w:customStyle="1" w:styleId="30">
    <w:name w:val="Основной текст (3)"/>
    <w:basedOn w:val="a"/>
    <w:link w:val="3"/>
    <w:uiPriority w:val="99"/>
    <w:rsid w:val="00CE4CF1"/>
    <w:pPr>
      <w:shd w:val="clear" w:color="auto" w:fill="FFFFFF"/>
      <w:spacing w:after="180" w:line="202" w:lineRule="exact"/>
      <w:ind w:firstLine="36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E4CF1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E4CF1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CE4CF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4CF1"/>
    <w:pPr>
      <w:shd w:val="clear" w:color="auto" w:fill="FFFFFF"/>
      <w:spacing w:after="180" w:line="206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2019-10-15T11:34:00Z</cp:lastPrinted>
  <dcterms:created xsi:type="dcterms:W3CDTF">2019-10-15T08:48:00Z</dcterms:created>
  <dcterms:modified xsi:type="dcterms:W3CDTF">2019-10-15T11:38:00Z</dcterms:modified>
</cp:coreProperties>
</file>